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7CB" w:rsidRDefault="006117CB" w:rsidP="006117CB">
      <w:pPr>
        <w:rPr>
          <w:sz w:val="28"/>
          <w:szCs w:val="28"/>
          <w:lang w:val="tt-RU"/>
        </w:rPr>
      </w:pPr>
    </w:p>
    <w:p w:rsidR="006117CB" w:rsidRDefault="006117CB" w:rsidP="006117CB">
      <w:pPr>
        <w:rPr>
          <w:sz w:val="28"/>
          <w:szCs w:val="28"/>
          <w:lang w:val="tt-RU"/>
        </w:rPr>
      </w:pPr>
    </w:p>
    <w:p w:rsidR="006117CB" w:rsidRDefault="006117CB" w:rsidP="006117CB">
      <w:pPr>
        <w:rPr>
          <w:sz w:val="28"/>
          <w:szCs w:val="28"/>
          <w:lang w:val="tt-RU"/>
        </w:rPr>
      </w:pPr>
    </w:p>
    <w:p w:rsidR="006117CB" w:rsidRPr="00D609A5" w:rsidRDefault="006117CB" w:rsidP="006117CB">
      <w:pPr>
        <w:rPr>
          <w:sz w:val="28"/>
          <w:szCs w:val="28"/>
          <w:lang w:val="tt-RU"/>
        </w:rPr>
      </w:pPr>
    </w:p>
    <w:p w:rsidR="00E669EA" w:rsidRPr="00D609A5" w:rsidRDefault="00E669EA" w:rsidP="00E669EA">
      <w:pPr>
        <w:widowControl/>
        <w:spacing w:after="200"/>
        <w:jc w:val="center"/>
        <w:rPr>
          <w:rFonts w:eastAsiaTheme="minorHAnsi"/>
          <w:b/>
          <w:sz w:val="24"/>
          <w:szCs w:val="24"/>
          <w:lang w:val="tt-RU" w:eastAsia="en-US"/>
        </w:rPr>
      </w:pPr>
      <w:r w:rsidRPr="00D609A5">
        <w:rPr>
          <w:rFonts w:eastAsiaTheme="minorHAnsi"/>
          <w:b/>
          <w:sz w:val="24"/>
          <w:szCs w:val="24"/>
          <w:lang w:val="tt-RU" w:eastAsia="en-US"/>
        </w:rPr>
        <w:t>Татар теле дәресенә технологик карта</w:t>
      </w:r>
    </w:p>
    <w:p w:rsidR="00E669EA" w:rsidRPr="00D609A5" w:rsidRDefault="00E669EA" w:rsidP="00E669EA">
      <w:pPr>
        <w:widowControl/>
        <w:spacing w:line="276" w:lineRule="auto"/>
        <w:ind w:left="8505"/>
        <w:rPr>
          <w:rFonts w:eastAsiaTheme="minorHAnsi"/>
          <w:sz w:val="22"/>
          <w:szCs w:val="22"/>
          <w:lang w:val="tt-RU" w:eastAsia="en-US"/>
        </w:rPr>
      </w:pPr>
    </w:p>
    <w:tbl>
      <w:tblPr>
        <w:tblStyle w:val="a7"/>
        <w:tblpPr w:leftFromText="180" w:rightFromText="180" w:vertAnchor="page" w:horzAnchor="margin" w:tblpY="3151"/>
        <w:tblW w:w="0" w:type="auto"/>
        <w:tblLook w:val="04A0" w:firstRow="1" w:lastRow="0" w:firstColumn="1" w:lastColumn="0" w:noHBand="0" w:noVBand="1"/>
      </w:tblPr>
      <w:tblGrid>
        <w:gridCol w:w="2566"/>
        <w:gridCol w:w="7005"/>
      </w:tblGrid>
      <w:tr w:rsidR="00E669EA" w:rsidRPr="00D609A5" w:rsidTr="00E669EA">
        <w:tc>
          <w:tcPr>
            <w:tcW w:w="3085" w:type="dxa"/>
          </w:tcPr>
          <w:p w:rsidR="00E669EA" w:rsidRPr="00D609A5" w:rsidRDefault="00E669EA" w:rsidP="00E669EA">
            <w:pPr>
              <w:widowControl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D609A5">
              <w:rPr>
                <w:rFonts w:eastAsiaTheme="minorHAnsi"/>
                <w:b/>
                <w:sz w:val="22"/>
                <w:szCs w:val="22"/>
                <w:lang w:eastAsia="en-US"/>
              </w:rPr>
              <w:t>Тема</w:t>
            </w:r>
          </w:p>
        </w:tc>
        <w:tc>
          <w:tcPr>
            <w:tcW w:w="11701" w:type="dxa"/>
          </w:tcPr>
          <w:p w:rsidR="00E669EA" w:rsidRPr="00D609A5" w:rsidRDefault="00E669EA" w:rsidP="00E669EA">
            <w:pPr>
              <w:widowControl/>
              <w:jc w:val="center"/>
              <w:rPr>
                <w:rFonts w:eastAsiaTheme="minorHAnsi"/>
                <w:b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b/>
                <w:sz w:val="22"/>
                <w:szCs w:val="22"/>
                <w:lang w:val="tt-RU" w:eastAsia="en-US"/>
              </w:rPr>
              <w:t>Кушымчалар</w:t>
            </w:r>
          </w:p>
        </w:tc>
      </w:tr>
      <w:tr w:rsidR="00E669EA" w:rsidRPr="00927B85" w:rsidTr="00E669EA">
        <w:tc>
          <w:tcPr>
            <w:tcW w:w="3085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eastAsia="en-US"/>
              </w:rPr>
              <w:t>Максат</w:t>
            </w:r>
          </w:p>
        </w:tc>
        <w:tc>
          <w:tcPr>
            <w:tcW w:w="11701" w:type="dxa"/>
          </w:tcPr>
          <w:p w:rsidR="00E669EA" w:rsidRPr="00D609A5" w:rsidRDefault="00D609A5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Әйтү максаты ягыннан җөмлә төрләрен искә төшерү</w:t>
            </w:r>
            <w:r w:rsidR="00E669EA" w:rsidRPr="00D609A5">
              <w:rPr>
                <w:rFonts w:eastAsiaTheme="minorHAnsi"/>
                <w:sz w:val="22"/>
                <w:szCs w:val="22"/>
                <w:lang w:val="tt-RU" w:eastAsia="en-US"/>
              </w:rPr>
              <w:t>.</w:t>
            </w:r>
          </w:p>
          <w:p w:rsidR="00E669EA" w:rsidRPr="00D609A5" w:rsidRDefault="00927B85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У</w:t>
            </w:r>
            <w:r w:rsidR="00E669EA" w:rsidRPr="00D609A5">
              <w:rPr>
                <w:rFonts w:eastAsiaTheme="minorHAnsi"/>
                <w:sz w:val="22"/>
                <w:szCs w:val="22"/>
                <w:lang w:val="tt-RU" w:eastAsia="en-US"/>
              </w:rPr>
              <w:t>кучыларның уйлау, фикерләү сәләтен, иҗади активлыгын, дөрес язу күнекмәләрен үстерү.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Үзара дуслык, ярдәмчеллек сыйфатлары тәрбияләү.</w:t>
            </w:r>
          </w:p>
        </w:tc>
      </w:tr>
      <w:tr w:rsidR="00E669EA" w:rsidRPr="00927B85" w:rsidTr="00E669EA">
        <w:tc>
          <w:tcPr>
            <w:tcW w:w="3085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eastAsia="en-US"/>
              </w:rPr>
              <w:t>Планлаштырылган нәтиҗә</w:t>
            </w:r>
          </w:p>
        </w:tc>
        <w:tc>
          <w:tcPr>
            <w:tcW w:w="11701" w:type="dxa"/>
          </w:tcPr>
          <w:p w:rsidR="00D609A5" w:rsidRDefault="00D609A5" w:rsidP="00D609A5">
            <w:pPr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Предмет буенча:</w:t>
            </w:r>
          </w:p>
          <w:p w:rsidR="00D609A5" w:rsidRDefault="00927B85" w:rsidP="00D609A5">
            <w:pPr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-</w:t>
            </w:r>
            <w:r w:rsidR="00D609A5">
              <w:rPr>
                <w:sz w:val="24"/>
                <w:szCs w:val="24"/>
                <w:lang w:val="tt-RU"/>
              </w:rPr>
              <w:t xml:space="preserve">Әйтү максаты ягыннан җөмләләрне төрләргә аера белү; </w:t>
            </w:r>
            <w:r w:rsidR="00D609A5">
              <w:rPr>
                <w:sz w:val="24"/>
                <w:szCs w:val="24"/>
                <w:lang w:val="tt-RU"/>
              </w:rPr>
              <w:br/>
              <w:t xml:space="preserve">- хикәя җөмләнең белдерелү чараларын үзләштерү ; </w:t>
            </w:r>
          </w:p>
          <w:p w:rsidR="00D609A5" w:rsidRDefault="00D609A5" w:rsidP="00D609A5">
            <w:pPr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- Төрле грамматик чаралардан файдаланып, хикәя, сорау, боерык җөмләләр төзеп яза белү.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</w:tc>
      </w:tr>
      <w:tr w:rsidR="00E669EA" w:rsidRPr="00D609A5" w:rsidTr="00E669EA">
        <w:tc>
          <w:tcPr>
            <w:tcW w:w="3085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eastAsia="en-US"/>
              </w:rPr>
              <w:t>Тө</w:t>
            </w:r>
            <w:proofErr w:type="gramStart"/>
            <w:r w:rsidRPr="00D609A5"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End"/>
            <w:r w:rsidRPr="00D609A5">
              <w:rPr>
                <w:rFonts w:eastAsiaTheme="minorHAnsi"/>
                <w:sz w:val="22"/>
                <w:szCs w:val="22"/>
                <w:lang w:eastAsia="en-US"/>
              </w:rPr>
              <w:t xml:space="preserve"> төшенчәләр</w:t>
            </w:r>
          </w:p>
        </w:tc>
        <w:tc>
          <w:tcPr>
            <w:tcW w:w="11701" w:type="dxa"/>
          </w:tcPr>
          <w:p w:rsidR="00E669EA" w:rsidRPr="00D609A5" w:rsidRDefault="00D609A5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 xml:space="preserve">Әйтү максаты ягыннан җөмлә төрләре, </w:t>
            </w:r>
            <w:r>
              <w:rPr>
                <w:sz w:val="24"/>
                <w:szCs w:val="24"/>
                <w:lang w:val="tt-RU"/>
              </w:rPr>
              <w:t xml:space="preserve"> хикәя, сорау, боерык җөмләләр, нокта, өндәү билгесе, сорау билгесе</w:t>
            </w:r>
          </w:p>
        </w:tc>
      </w:tr>
      <w:tr w:rsidR="00E669EA" w:rsidRPr="00D609A5" w:rsidTr="00E669EA">
        <w:tc>
          <w:tcPr>
            <w:tcW w:w="3085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eastAsia="en-US"/>
              </w:rPr>
              <w:t>Предметара бәйләнеш</w:t>
            </w:r>
          </w:p>
        </w:tc>
        <w:tc>
          <w:tcPr>
            <w:tcW w:w="11701" w:type="dxa"/>
          </w:tcPr>
          <w:p w:rsidR="00E669EA" w:rsidRPr="00D609A5" w:rsidRDefault="00D609A5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Татар әдәбияты</w:t>
            </w:r>
          </w:p>
        </w:tc>
      </w:tr>
      <w:tr w:rsidR="00E669EA" w:rsidRPr="00D609A5" w:rsidTr="00E669EA">
        <w:tc>
          <w:tcPr>
            <w:tcW w:w="3085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eastAsia="en-US"/>
              </w:rPr>
              <w:t>Эшне оештыру төрләре</w:t>
            </w:r>
          </w:p>
        </w:tc>
        <w:tc>
          <w:tcPr>
            <w:tcW w:w="11701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eastAsia="en-US"/>
              </w:rPr>
              <w:t>Фронталь, индивидуаль, парлап эшләү</w:t>
            </w:r>
          </w:p>
        </w:tc>
      </w:tr>
      <w:tr w:rsidR="00E669EA" w:rsidRPr="00D609A5" w:rsidTr="00E669EA">
        <w:tc>
          <w:tcPr>
            <w:tcW w:w="3085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eastAsia="en-US"/>
              </w:rPr>
              <w:t>Чыганаклар</w:t>
            </w:r>
            <w:proofErr w:type="gramStart"/>
            <w:r w:rsidRPr="00D609A5">
              <w:rPr>
                <w:rFonts w:eastAsiaTheme="minorHAnsi"/>
                <w:sz w:val="22"/>
                <w:szCs w:val="22"/>
                <w:lang w:eastAsia="en-US"/>
              </w:rPr>
              <w:t xml:space="preserve"> :</w:t>
            </w:r>
            <w:proofErr w:type="gramEnd"/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eastAsia="en-US"/>
              </w:rPr>
              <w:t>- тө</w:t>
            </w:r>
            <w:proofErr w:type="gramStart"/>
            <w:r w:rsidRPr="00D609A5"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End"/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eastAsia="en-US"/>
              </w:rPr>
              <w:t>- ө</w:t>
            </w:r>
            <w:proofErr w:type="gramStart"/>
            <w:r w:rsidRPr="00D609A5">
              <w:rPr>
                <w:rFonts w:eastAsiaTheme="minorHAnsi"/>
                <w:sz w:val="22"/>
                <w:szCs w:val="22"/>
                <w:lang w:eastAsia="en-US"/>
              </w:rPr>
              <w:t>ст</w:t>
            </w:r>
            <w:proofErr w:type="gramEnd"/>
            <w:r w:rsidRPr="00D609A5">
              <w:rPr>
                <w:rFonts w:eastAsiaTheme="minorHAnsi"/>
                <w:sz w:val="22"/>
                <w:szCs w:val="22"/>
                <w:lang w:eastAsia="en-US"/>
              </w:rPr>
              <w:t>әмә</w:t>
            </w:r>
          </w:p>
        </w:tc>
        <w:tc>
          <w:tcPr>
            <w:tcW w:w="11701" w:type="dxa"/>
          </w:tcPr>
          <w:p w:rsidR="00B6549D" w:rsidRDefault="00B6549D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D609A5" w:rsidRDefault="00D609A5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Ч.М.Харисова</w:t>
            </w:r>
            <w:r w:rsidR="00B6549D">
              <w:rPr>
                <w:rFonts w:eastAsiaTheme="minorHAnsi"/>
                <w:sz w:val="22"/>
                <w:szCs w:val="22"/>
                <w:lang w:val="tt-RU" w:eastAsia="en-US"/>
              </w:rPr>
              <w:t>, Н.В.Максимов, Р.Р.Сәйфетдинов “Татар теле”, 5 класс</w:t>
            </w:r>
          </w:p>
          <w:p w:rsidR="00D609A5" w:rsidRDefault="00D609A5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1. П</w:t>
            </w:r>
            <w:r w:rsidRPr="00927B85">
              <w:rPr>
                <w:rFonts w:eastAsiaTheme="minorHAnsi"/>
                <w:sz w:val="22"/>
                <w:szCs w:val="22"/>
                <w:lang w:val="tt-RU" w:eastAsia="en-US"/>
              </w:rPr>
              <w:t>резе</w:t>
            </w:r>
            <w:r w:rsidR="00927B85" w:rsidRPr="00927B85">
              <w:rPr>
                <w:rFonts w:eastAsiaTheme="minorHAnsi"/>
                <w:sz w:val="22"/>
                <w:szCs w:val="22"/>
                <w:lang w:val="tt-RU" w:eastAsia="en-US"/>
              </w:rPr>
              <w:t>нтация Power Point - “</w:t>
            </w:r>
            <w:r w:rsidR="00927B85">
              <w:rPr>
                <w:rFonts w:eastAsiaTheme="minorHAnsi"/>
                <w:sz w:val="22"/>
                <w:szCs w:val="22"/>
                <w:lang w:val="tt-RU" w:eastAsia="en-US"/>
              </w:rPr>
              <w:t xml:space="preserve"> </w:t>
            </w:r>
            <w:r w:rsidR="00927B85">
              <w:rPr>
                <w:rFonts w:eastAsiaTheme="minorHAnsi"/>
                <w:sz w:val="22"/>
                <w:szCs w:val="22"/>
                <w:lang w:val="tt-RU" w:eastAsia="en-US"/>
              </w:rPr>
              <w:t>Әйтү</w:t>
            </w:r>
            <w:r w:rsidR="00927B85">
              <w:rPr>
                <w:rFonts w:eastAsiaTheme="minorHAnsi"/>
                <w:sz w:val="22"/>
                <w:szCs w:val="22"/>
                <w:lang w:val="tt-RU" w:eastAsia="en-US"/>
              </w:rPr>
              <w:t xml:space="preserve"> максаты ягыннан җөмлә төрләре</w:t>
            </w:r>
            <w:r w:rsidRPr="00927B85">
              <w:rPr>
                <w:rFonts w:eastAsiaTheme="minorHAnsi"/>
                <w:sz w:val="22"/>
                <w:szCs w:val="22"/>
                <w:lang w:val="tt-RU" w:eastAsia="en-US"/>
              </w:rPr>
              <w:t>”</w:t>
            </w:r>
          </w:p>
          <w:p w:rsidR="00E669EA" w:rsidRPr="00D609A5" w:rsidRDefault="00927B85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2. Дидактик карточкалар</w:t>
            </w:r>
          </w:p>
        </w:tc>
      </w:tr>
    </w:tbl>
    <w:p w:rsidR="00E669EA" w:rsidRPr="00D609A5" w:rsidRDefault="00E669EA" w:rsidP="00ED30F1">
      <w:pPr>
        <w:widowControl/>
        <w:tabs>
          <w:tab w:val="left" w:pos="9075"/>
        </w:tabs>
        <w:spacing w:after="200" w:line="276" w:lineRule="auto"/>
        <w:rPr>
          <w:rFonts w:eastAsiaTheme="minorHAnsi"/>
          <w:sz w:val="22"/>
          <w:szCs w:val="22"/>
          <w:lang w:val="tt-RU" w:eastAsia="en-US"/>
        </w:rPr>
      </w:pPr>
    </w:p>
    <w:p w:rsidR="00E669EA" w:rsidRPr="00D609A5" w:rsidRDefault="00E669EA" w:rsidP="00E669EA">
      <w:pPr>
        <w:widowControl/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D609A5">
        <w:rPr>
          <w:rFonts w:eastAsiaTheme="minorHAnsi"/>
          <w:sz w:val="22"/>
          <w:szCs w:val="22"/>
          <w:lang w:eastAsia="en-US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50"/>
        <w:gridCol w:w="1625"/>
        <w:gridCol w:w="2236"/>
        <w:gridCol w:w="1788"/>
        <w:gridCol w:w="2072"/>
      </w:tblGrid>
      <w:tr w:rsidR="00145886" w:rsidRPr="00D609A5" w:rsidTr="00E669EA">
        <w:tc>
          <w:tcPr>
            <w:tcW w:w="1960" w:type="dxa"/>
          </w:tcPr>
          <w:p w:rsidR="00E669EA" w:rsidRPr="00D609A5" w:rsidRDefault="00E669EA" w:rsidP="00E669EA">
            <w:pPr>
              <w:widowControl/>
              <w:jc w:val="center"/>
              <w:rPr>
                <w:rFonts w:eastAsiaTheme="minorHAnsi"/>
                <w:b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b/>
                <w:sz w:val="22"/>
                <w:szCs w:val="22"/>
                <w:lang w:val="tt-RU" w:eastAsia="en-US"/>
              </w:rPr>
              <w:lastRenderedPageBreak/>
              <w:t>Дәрес этаплары</w:t>
            </w:r>
          </w:p>
        </w:tc>
        <w:tc>
          <w:tcPr>
            <w:tcW w:w="2266" w:type="dxa"/>
          </w:tcPr>
          <w:p w:rsidR="00E669EA" w:rsidRPr="00D609A5" w:rsidRDefault="00E669EA" w:rsidP="00E669EA">
            <w:pPr>
              <w:widowControl/>
              <w:jc w:val="center"/>
              <w:rPr>
                <w:rFonts w:eastAsiaTheme="minorHAnsi"/>
                <w:b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b/>
                <w:sz w:val="22"/>
                <w:szCs w:val="22"/>
                <w:lang w:val="tt-RU" w:eastAsia="en-US"/>
              </w:rPr>
              <w:t>Дәрес этабының максаты</w:t>
            </w:r>
          </w:p>
        </w:tc>
        <w:tc>
          <w:tcPr>
            <w:tcW w:w="5096" w:type="dxa"/>
          </w:tcPr>
          <w:p w:rsidR="00E669EA" w:rsidRPr="00D609A5" w:rsidRDefault="00E669EA" w:rsidP="00E669EA">
            <w:pPr>
              <w:widowControl/>
              <w:jc w:val="center"/>
              <w:rPr>
                <w:rFonts w:eastAsiaTheme="minorHAnsi"/>
                <w:b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b/>
                <w:sz w:val="22"/>
                <w:szCs w:val="22"/>
                <w:lang w:val="tt-RU" w:eastAsia="en-US"/>
              </w:rPr>
              <w:t>Укытучы эшчәнлеге</w:t>
            </w:r>
          </w:p>
        </w:tc>
        <w:tc>
          <w:tcPr>
            <w:tcW w:w="2978" w:type="dxa"/>
          </w:tcPr>
          <w:p w:rsidR="00E669EA" w:rsidRPr="00D609A5" w:rsidRDefault="00E669EA" w:rsidP="00E669EA">
            <w:pPr>
              <w:widowControl/>
              <w:jc w:val="center"/>
              <w:rPr>
                <w:rFonts w:eastAsiaTheme="minorHAnsi"/>
                <w:b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b/>
                <w:sz w:val="22"/>
                <w:szCs w:val="22"/>
                <w:lang w:val="tt-RU" w:eastAsia="en-US"/>
              </w:rPr>
              <w:t>Укучы эшчәнлеге</w:t>
            </w:r>
          </w:p>
        </w:tc>
        <w:tc>
          <w:tcPr>
            <w:tcW w:w="248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b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b/>
                <w:sz w:val="22"/>
                <w:szCs w:val="22"/>
                <w:lang w:val="tt-RU" w:eastAsia="en-US"/>
              </w:rPr>
              <w:t>Универсаль уку гамәлләре (УУГ)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b/>
                <w:sz w:val="22"/>
                <w:szCs w:val="22"/>
                <w:lang w:val="tt-RU" w:eastAsia="en-US"/>
              </w:rPr>
              <w:t>ШУУГ –</w:t>
            </w: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шәхескә кагылышлы универсаль уку гамәлләре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b/>
                <w:sz w:val="22"/>
                <w:szCs w:val="22"/>
                <w:lang w:val="tt-RU" w:eastAsia="en-US"/>
              </w:rPr>
              <w:t>РУУГ-</w:t>
            </w: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 xml:space="preserve"> регулятив универсаль уку гамәлләре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b/>
                <w:sz w:val="22"/>
                <w:szCs w:val="22"/>
                <w:lang w:val="tt-RU" w:eastAsia="en-US"/>
              </w:rPr>
              <w:t>ТБУУГ</w:t>
            </w: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- танып белү универсаль уку гамәлләре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b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b/>
                <w:sz w:val="22"/>
                <w:szCs w:val="22"/>
                <w:lang w:val="tt-RU" w:eastAsia="en-US"/>
              </w:rPr>
              <w:t>КУУГ-</w:t>
            </w:r>
            <w:r w:rsidRPr="00D609A5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 xml:space="preserve"> коммуникатив универсаль уку гамәлләре</w:t>
            </w:r>
          </w:p>
        </w:tc>
      </w:tr>
      <w:tr w:rsidR="00145886" w:rsidRPr="00D609A5" w:rsidTr="00E669EA">
        <w:tc>
          <w:tcPr>
            <w:tcW w:w="1960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Оештыру. Эшкә кызыксыну тудыру</w:t>
            </w:r>
          </w:p>
        </w:tc>
        <w:tc>
          <w:tcPr>
            <w:tcW w:w="226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Укытучы өчен максат: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психологик уңай халәт барлыкка китерү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</w:tc>
        <w:tc>
          <w:tcPr>
            <w:tcW w:w="509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 xml:space="preserve">Балаларда яхшы кәеф, эшлисе килү халәте тудыру. 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− Хәерле иртә, балалар!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− Кәефләрегез әйбәтме?  Көнне яхшы сүз белән башласаң, бөтен көнең яхшы үтәр, - диләр. Әйдәгез әле, бер-беребезне яңа көн белән котлыйк.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numPr>
                <w:ilvl w:val="0"/>
                <w:numId w:val="13"/>
              </w:numPr>
              <w:ind w:left="27"/>
              <w:contextualSpacing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- Шушы күтәренке кәефтә дәресебезне башлап җибәрик.</w:t>
            </w:r>
          </w:p>
        </w:tc>
        <w:tc>
          <w:tcPr>
            <w:tcW w:w="2978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Укучылар теләкләр тели: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− Яңа көн тынычлык алып килсен!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− Яңа көндә яңа "5"леләр алыйк!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− Әти-әниебезгә, дусларга  ягымлы булыйк!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− Яңа көндә барыбыз да яхшы эшләр генә кылыйк!</w:t>
            </w:r>
          </w:p>
        </w:tc>
        <w:tc>
          <w:tcPr>
            <w:tcW w:w="248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КУУГ: классташлар  һәм укытучы белән  уку эшчәнлеген  оештыруда хезмәттәшлек итү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ШУУГ: үзмаксат кую</w:t>
            </w:r>
          </w:p>
        </w:tc>
      </w:tr>
      <w:tr w:rsidR="00145886" w:rsidRPr="00D609A5" w:rsidTr="00E669EA">
        <w:tc>
          <w:tcPr>
            <w:tcW w:w="1960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Актуальләштерү. Яңа материалны үзләштерүгә ихтыяҗ тудыру</w:t>
            </w:r>
          </w:p>
        </w:tc>
        <w:tc>
          <w:tcPr>
            <w:tcW w:w="226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Укытучы өчен максат:</w:t>
            </w:r>
          </w:p>
          <w:p w:rsidR="00E669EA" w:rsidRPr="00D609A5" w:rsidRDefault="00B6549D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 xml:space="preserve"> Әйтү максаты ягыннан җөмлә төрләре </w:t>
            </w:r>
            <w:r w:rsidR="00E669EA" w:rsidRPr="00D609A5">
              <w:rPr>
                <w:rFonts w:eastAsiaTheme="minorHAnsi"/>
                <w:sz w:val="22"/>
                <w:szCs w:val="22"/>
                <w:lang w:val="tt-RU" w:eastAsia="en-US"/>
              </w:rPr>
              <w:t>турында  элек үзләштергән белемнәрне мөстәкыйль рәвештә  искә төшерү мөмкинлеге булдыру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Укучылар өчен м</w:t>
            </w:r>
            <w:r w:rsidR="00B6549D">
              <w:rPr>
                <w:rFonts w:eastAsiaTheme="minorHAnsi"/>
                <w:sz w:val="22"/>
                <w:szCs w:val="22"/>
                <w:lang w:val="tt-RU" w:eastAsia="en-US"/>
              </w:rPr>
              <w:t xml:space="preserve">аксат: Әйтү максаты ягыннан җөмлә </w:t>
            </w:r>
            <w:r w:rsidR="00B6549D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>төрләрен искә төшерү</w:t>
            </w:r>
          </w:p>
        </w:tc>
        <w:tc>
          <w:tcPr>
            <w:tcW w:w="5096" w:type="dxa"/>
          </w:tcPr>
          <w:p w:rsidR="00B6549D" w:rsidRPr="0023460A" w:rsidRDefault="00E669EA" w:rsidP="00B6549D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23460A">
              <w:rPr>
                <w:rFonts w:eastAsiaTheme="minorHAnsi"/>
                <w:i/>
                <w:sz w:val="22"/>
                <w:szCs w:val="22"/>
                <w:lang w:val="tt-RU" w:eastAsia="en-US"/>
              </w:rPr>
              <w:lastRenderedPageBreak/>
              <w:t xml:space="preserve"> </w:t>
            </w:r>
          </w:p>
          <w:p w:rsidR="00E669EA" w:rsidRPr="0023460A" w:rsidRDefault="00B6549D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23460A">
              <w:rPr>
                <w:rFonts w:eastAsiaTheme="minorHAnsi"/>
                <w:i/>
                <w:sz w:val="22"/>
                <w:szCs w:val="22"/>
                <w:lang w:val="tt-RU" w:eastAsia="en-US"/>
              </w:rPr>
              <w:t>Тактага  тыныш билгеләрен куймыйча гына әйтү максаты ягыннан 3 төрле җөмлә языла. Аларны нокта, сорау билгесе, өндәү билгесе куеп укытып карау. Мәгънәләренә игътибар иттерелә.</w:t>
            </w:r>
            <w:r w:rsidR="00F17D94" w:rsidRPr="0023460A">
              <w:rPr>
                <w:rFonts w:eastAsiaTheme="minorHAnsi"/>
                <w:i/>
                <w:sz w:val="22"/>
                <w:szCs w:val="22"/>
                <w:lang w:val="tt-RU" w:eastAsia="en-US"/>
              </w:rPr>
              <w:t xml:space="preserve"> Нинди тыныш билгесе кую отышлы икәнлеген билгелиләр.</w:t>
            </w:r>
          </w:p>
        </w:tc>
        <w:tc>
          <w:tcPr>
            <w:tcW w:w="2978" w:type="dxa"/>
          </w:tcPr>
          <w:p w:rsidR="00B6549D" w:rsidRPr="0023460A" w:rsidRDefault="00E669EA" w:rsidP="00B6549D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23460A">
              <w:rPr>
                <w:rFonts w:eastAsiaTheme="minorHAnsi"/>
                <w:i/>
                <w:sz w:val="22"/>
                <w:szCs w:val="22"/>
                <w:lang w:val="tt-RU" w:eastAsia="en-US"/>
              </w:rPr>
              <w:t xml:space="preserve">Укучыларның җаваплары тыңлана. </w:t>
            </w:r>
          </w:p>
          <w:p w:rsidR="00F17D94" w:rsidRPr="0023460A" w:rsidRDefault="00F17D94" w:rsidP="00B6549D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23460A">
              <w:rPr>
                <w:rFonts w:eastAsiaTheme="minorHAnsi"/>
                <w:i/>
                <w:sz w:val="22"/>
                <w:szCs w:val="22"/>
                <w:lang w:val="tt-RU" w:eastAsia="en-US"/>
              </w:rPr>
              <w:t>Алар җөмләләрне төрле тыныш билгеләре куеп укып карыйлар, уңышлысын калдыралар.</w:t>
            </w:r>
          </w:p>
          <w:p w:rsidR="00E669EA" w:rsidRPr="00D609A5" w:rsidRDefault="00E669EA" w:rsidP="00E669EA">
            <w:pPr>
              <w:widowControl/>
              <w:ind w:left="34"/>
              <w:contextualSpacing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</w:tc>
        <w:tc>
          <w:tcPr>
            <w:tcW w:w="2486" w:type="dxa"/>
          </w:tcPr>
          <w:p w:rsidR="00E669EA" w:rsidRPr="00D609A5" w:rsidRDefault="00B6549D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ТБУУГ: : Әйтү максаты ягыннан җөмлә төрләренең</w:t>
            </w:r>
            <w:r w:rsidR="00E669EA" w:rsidRPr="00D609A5">
              <w:rPr>
                <w:rFonts w:eastAsiaTheme="minorHAnsi"/>
                <w:sz w:val="22"/>
                <w:szCs w:val="22"/>
                <w:lang w:val="tt-RU" w:eastAsia="en-US"/>
              </w:rPr>
              <w:t xml:space="preserve"> төп билгеләрен  аерып күрсәтеп кагыйдә формалаштыру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РУУГ: кагыйдәләрне, күрсәтмәләрне истә тотып гамәлләр кылу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КУУГ: тыңлый белү, диалог төзүдә һәм коллектив  фикер алышуда катнашу</w:t>
            </w:r>
          </w:p>
        </w:tc>
      </w:tr>
      <w:tr w:rsidR="00145886" w:rsidRPr="00D609A5" w:rsidTr="00E669EA">
        <w:tc>
          <w:tcPr>
            <w:tcW w:w="1960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>Уку мәсьәләсен кую</w:t>
            </w:r>
          </w:p>
        </w:tc>
        <w:tc>
          <w:tcPr>
            <w:tcW w:w="226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Укытучы өчен максат: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яңа белемнәр  кабул итүне оештыру һәм  үзләштерүгә юнәлеш бирү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Укучылар өчен максат: килеп туган уку мәсьәләсен анализлау;  дәреснең темасын, максатын билгели белү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</w:tc>
        <w:tc>
          <w:tcPr>
            <w:tcW w:w="5096" w:type="dxa"/>
          </w:tcPr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 Җөмләләргә иг</w:t>
            </w:r>
            <w:r w:rsidRPr="00F17D94">
              <w:rPr>
                <w:rFonts w:eastAsiaTheme="minorHAnsi"/>
                <w:sz w:val="22"/>
                <w:szCs w:val="22"/>
                <w:lang w:val="tt-RU" w:eastAsia="en-US"/>
              </w:rPr>
              <w:t>ъ</w:t>
            </w:r>
            <w:r>
              <w:rPr>
                <w:rFonts w:eastAsiaTheme="minorHAnsi"/>
                <w:sz w:val="22"/>
                <w:szCs w:val="22"/>
                <w:lang w:val="tt-RU" w:eastAsia="en-US"/>
              </w:rPr>
              <w:t>тибар белән карагыз әле. Б</w:t>
            </w: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 xml:space="preserve">үгенге дәрестә нәрсә турында өйрәнәчәкбез? </w:t>
            </w: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-Ә тыныш билгеләрен без җөмлә ахырына нәрсәдән чыгып куябыз?</w:t>
            </w:r>
          </w:p>
          <w:p w:rsidR="00FC3ACD" w:rsidRDefault="00FC3ACD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-Димәк, без бүген әйтү максаты ягыннан җөмлә төрләрен тагын бер кат искә төшереп ныгытырбыз.</w:t>
            </w: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 Ахырына нокта куела торган җөмләләрне без нинди җөмләләр дип атыйбыз?</w:t>
            </w: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 Ахырына сорау билгесе куела торган җөмләләрне без нинди җөмләләр дип атыйбыз?</w:t>
            </w: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 Ахырына өндәү билгесе  куела торган җөмләләрне без нинди җөмләләр дип атыйбыз?</w:t>
            </w: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-Әгәр җөмлә көчле хис белән әйтелсә, андый җөмләләрне тойгылы җөмләләр дип атыйлар. Тойгылы җөмләләр ахырында да өндәү билгесе куела. Димәк, без әйтү максаты ягыннан җөмләләрне ничә төрлегә бүлеп өйрәнәбез инде?</w:t>
            </w: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-Дәрескә нинди максат куярсыз?</w:t>
            </w:r>
          </w:p>
        </w:tc>
        <w:tc>
          <w:tcPr>
            <w:tcW w:w="2978" w:type="dxa"/>
            <w:shd w:val="clear" w:color="auto" w:fill="auto"/>
          </w:tcPr>
          <w:p w:rsidR="0023460A" w:rsidRPr="00D609A5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</w:t>
            </w:r>
            <w:r w:rsidRPr="00F17D94">
              <w:rPr>
                <w:rFonts w:eastAsiaTheme="minorHAnsi"/>
                <w:sz w:val="22"/>
                <w:szCs w:val="22"/>
                <w:lang w:val="tt-RU" w:eastAsia="en-US"/>
              </w:rPr>
              <w:t>Җөмлә ахырында куела торган тыныш билгеләрен</w:t>
            </w:r>
            <w:r>
              <w:rPr>
                <w:rFonts w:eastAsiaTheme="minorHAnsi"/>
                <w:sz w:val="22"/>
                <w:szCs w:val="22"/>
                <w:lang w:val="tt-RU" w:eastAsia="en-US"/>
              </w:rPr>
              <w:t>.</w:t>
            </w: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Pr="00F17D94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-Җөмләне нинди максат белән әйтүдән чыгып.</w:t>
            </w:r>
          </w:p>
          <w:p w:rsidR="0023460A" w:rsidRPr="00D609A5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FC3ACD" w:rsidRDefault="00FC3ACD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FC3ACD" w:rsidRDefault="00FC3ACD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FC3ACD" w:rsidRDefault="00FC3ACD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FC3ACD" w:rsidRDefault="00FC3ACD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-Хикәя җөмләләр .</w:t>
            </w: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-Сорау җөмләләр .</w:t>
            </w: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-Боерык җөмләләр .</w:t>
            </w: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-4 төрлегә: хикәя, сорау, боерык, тойгылы җөмләләр.</w:t>
            </w:r>
          </w:p>
          <w:p w:rsidR="00E669EA" w:rsidRPr="00D609A5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sz w:val="22"/>
                <w:szCs w:val="22"/>
                <w:lang w:val="tt-RU" w:eastAsia="en-US"/>
              </w:rPr>
              <w:t>-</w:t>
            </w:r>
            <w:r w:rsidRPr="00A37BAE">
              <w:rPr>
                <w:rFonts w:eastAsiaTheme="minorHAnsi"/>
                <w:sz w:val="22"/>
                <w:szCs w:val="22"/>
                <w:lang w:val="tt-RU" w:eastAsia="en-US"/>
              </w:rPr>
              <w:t>Без әйтү максаты ягыннан</w:t>
            </w:r>
            <w:r>
              <w:rPr>
                <w:rFonts w:eastAsiaTheme="minorHAnsi"/>
                <w:sz w:val="22"/>
                <w:szCs w:val="22"/>
                <w:lang w:val="tt-RU" w:eastAsia="en-US"/>
              </w:rPr>
              <w:t xml:space="preserve"> җөмләләрне аера белергә тиешбез.</w:t>
            </w:r>
          </w:p>
        </w:tc>
        <w:tc>
          <w:tcPr>
            <w:tcW w:w="248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 xml:space="preserve">ТБУУГ: танып белү мәсьәләсен мөстәкыйль ачыклау һәм максат кую 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РУУГ: кагыйдә, инструкуцияләрне истә тоту һәм аларга ияреп гамәлләр кылу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КУУГ: коллектив  фикер алышуда катнашу</w:t>
            </w:r>
          </w:p>
        </w:tc>
      </w:tr>
      <w:tr w:rsidR="00145886" w:rsidRPr="00D609A5" w:rsidTr="00E669EA">
        <w:tc>
          <w:tcPr>
            <w:tcW w:w="1960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 xml:space="preserve">Танып-белү эшчәнлеге.  Уку </w:t>
            </w: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>мәсьәләсен чишү.</w:t>
            </w:r>
          </w:p>
        </w:tc>
        <w:tc>
          <w:tcPr>
            <w:tcW w:w="2266" w:type="dxa"/>
          </w:tcPr>
          <w:p w:rsidR="0023460A" w:rsidRPr="00D609A5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>Укытучы өчен максат:</w:t>
            </w:r>
            <w:r w:rsidRPr="00A37BAE">
              <w:rPr>
                <w:rFonts w:eastAsiaTheme="minorHAnsi"/>
                <w:sz w:val="22"/>
                <w:szCs w:val="22"/>
                <w:lang w:val="tt-RU" w:eastAsia="en-US"/>
              </w:rPr>
              <w:t xml:space="preserve"> әйтү </w:t>
            </w:r>
            <w:r w:rsidRPr="00A37BAE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>максаты ягыннан</w:t>
            </w:r>
            <w:r>
              <w:rPr>
                <w:rFonts w:eastAsiaTheme="minorHAnsi"/>
                <w:sz w:val="22"/>
                <w:szCs w:val="22"/>
                <w:lang w:val="tt-RU" w:eastAsia="en-US"/>
              </w:rPr>
              <w:t xml:space="preserve"> җөмләләрне аера белергә</w:t>
            </w:r>
          </w:p>
          <w:p w:rsidR="0023460A" w:rsidRPr="00D609A5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ярдәм итү</w:t>
            </w:r>
          </w:p>
          <w:p w:rsidR="0023460A" w:rsidRPr="00D609A5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23460A" w:rsidRPr="00D609A5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 xml:space="preserve">Укучылар өчен максат: </w:t>
            </w:r>
          </w:p>
          <w:p w:rsidR="00E669EA" w:rsidRPr="00D609A5" w:rsidRDefault="0023460A" w:rsidP="0023460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A37BAE">
              <w:rPr>
                <w:rFonts w:eastAsiaTheme="minorHAnsi"/>
                <w:sz w:val="22"/>
                <w:szCs w:val="22"/>
                <w:lang w:val="tt-RU" w:eastAsia="en-US"/>
              </w:rPr>
              <w:t>әйтү максаты ягыннан</w:t>
            </w:r>
            <w:r>
              <w:rPr>
                <w:rFonts w:eastAsiaTheme="minorHAnsi"/>
                <w:sz w:val="22"/>
                <w:szCs w:val="22"/>
                <w:lang w:val="tt-RU" w:eastAsia="en-US"/>
              </w:rPr>
              <w:t xml:space="preserve"> җөмләләрне  </w:t>
            </w: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мисаллар  китереп раслый белү</w:t>
            </w:r>
          </w:p>
        </w:tc>
        <w:tc>
          <w:tcPr>
            <w:tcW w:w="5096" w:type="dxa"/>
          </w:tcPr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lastRenderedPageBreak/>
              <w:t xml:space="preserve">1.Презентациядәге кагыйдәләрне уку, </w:t>
            </w: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lastRenderedPageBreak/>
              <w:t>ясаган нәтиҗәләр белән чагыштыру.</w:t>
            </w:r>
          </w:p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 xml:space="preserve">2.Таблица тутыру. Укытучы җөмләләрне укый. </w:t>
            </w:r>
          </w:p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23460A" w:rsidRPr="00927B85" w:rsidRDefault="0023460A" w:rsidP="0023460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23460A" w:rsidRPr="00927B85" w:rsidRDefault="00A1256F" w:rsidP="0023460A">
            <w:pPr>
              <w:rPr>
                <w:i/>
                <w:sz w:val="22"/>
                <w:szCs w:val="22"/>
                <w:lang w:val="tt-RU"/>
              </w:rPr>
            </w:pPr>
            <w:r w:rsidRPr="00927B85">
              <w:rPr>
                <w:i/>
                <w:sz w:val="22"/>
                <w:szCs w:val="22"/>
                <w:lang w:val="tt-RU"/>
              </w:rPr>
              <w:t>3.</w:t>
            </w:r>
            <w:r w:rsidR="0023460A" w:rsidRPr="00927B85">
              <w:rPr>
                <w:i/>
                <w:sz w:val="22"/>
                <w:szCs w:val="22"/>
                <w:lang w:val="tt-RU"/>
              </w:rPr>
              <w:t>ТИК -ТЭК – ТОУ</w:t>
            </w:r>
            <w:r w:rsidRPr="00927B85">
              <w:rPr>
                <w:i/>
                <w:sz w:val="22"/>
                <w:szCs w:val="22"/>
                <w:lang w:val="tt-RU"/>
              </w:rPr>
              <w:t xml:space="preserve"> структурасы</w:t>
            </w:r>
          </w:p>
          <w:p w:rsidR="0023460A" w:rsidRPr="00927B85" w:rsidRDefault="0023460A" w:rsidP="0023460A">
            <w:pPr>
              <w:rPr>
                <w:i/>
                <w:sz w:val="22"/>
                <w:szCs w:val="22"/>
                <w:lang w:val="tt-RU"/>
              </w:rPr>
            </w:pPr>
            <w:r w:rsidRPr="00927B85">
              <w:rPr>
                <w:i/>
                <w:sz w:val="22"/>
                <w:szCs w:val="22"/>
                <w:lang w:val="tt-RU"/>
              </w:rPr>
              <w:t xml:space="preserve">Укытучы исемнәр язылган 9 </w:t>
            </w:r>
            <w:r w:rsidR="00A1256F" w:rsidRPr="00927B85">
              <w:rPr>
                <w:i/>
                <w:sz w:val="22"/>
                <w:szCs w:val="22"/>
                <w:lang w:val="tt-RU"/>
              </w:rPr>
              <w:t>карточканы укучыларга бирә (киттеме</w:t>
            </w:r>
            <w:r w:rsidRPr="00927B85">
              <w:rPr>
                <w:i/>
                <w:sz w:val="22"/>
                <w:szCs w:val="22"/>
                <w:lang w:val="tt-RU"/>
              </w:rPr>
              <w:t>, балалар,</w:t>
            </w:r>
          </w:p>
          <w:p w:rsidR="00E669EA" w:rsidRPr="00927B85" w:rsidRDefault="00A1256F" w:rsidP="00A1256F">
            <w:pPr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i/>
                <w:sz w:val="22"/>
                <w:szCs w:val="22"/>
                <w:lang w:val="tt-RU"/>
              </w:rPr>
              <w:t>мәктәп, баралар, Гүзәл, китап, алма, барма</w:t>
            </w:r>
            <w:r w:rsidR="0023460A" w:rsidRPr="00927B85">
              <w:rPr>
                <w:i/>
                <w:sz w:val="22"/>
                <w:szCs w:val="22"/>
                <w:lang w:val="tt-RU"/>
              </w:rPr>
              <w:t xml:space="preserve"> , әни) .</w:t>
            </w:r>
            <w:r w:rsidR="0023460A" w:rsidRPr="00927B85">
              <w:rPr>
                <w:i/>
                <w:lang w:val="tt-RU"/>
              </w:rPr>
              <w:t xml:space="preserve"> </w:t>
            </w:r>
          </w:p>
        </w:tc>
        <w:tc>
          <w:tcPr>
            <w:tcW w:w="2978" w:type="dxa"/>
          </w:tcPr>
          <w:p w:rsidR="00E669EA" w:rsidRPr="00927B85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A1256F" w:rsidRPr="00927B85" w:rsidRDefault="00A1256F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A1256F" w:rsidRPr="00927B85" w:rsidRDefault="00A1256F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A1256F" w:rsidRPr="00927B85" w:rsidRDefault="00A1256F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A1256F" w:rsidRPr="00927B85" w:rsidRDefault="00A1256F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A1256F" w:rsidRPr="00927B85" w:rsidRDefault="00A1256F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A1256F" w:rsidRPr="00927B85" w:rsidRDefault="00A1256F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A1256F" w:rsidRPr="00927B85" w:rsidRDefault="00A1256F" w:rsidP="00A1256F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>Укучылар җөмләләрнең әйтү максаты буенча кайсы төргә керүен әйтәләр һәм магнитлы тактада таблицага урнаштыралар</w:t>
            </w:r>
          </w:p>
          <w:p w:rsidR="00A1256F" w:rsidRPr="00927B85" w:rsidRDefault="00A1256F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A1256F" w:rsidRPr="00927B85" w:rsidRDefault="00A1256F" w:rsidP="00A1256F">
            <w:pPr>
              <w:rPr>
                <w:i/>
                <w:sz w:val="22"/>
                <w:szCs w:val="22"/>
                <w:lang w:val="tt-RU"/>
              </w:rPr>
            </w:pPr>
            <w:r w:rsidRPr="00927B85">
              <w:rPr>
                <w:i/>
                <w:sz w:val="22"/>
                <w:szCs w:val="22"/>
                <w:lang w:val="tt-RU"/>
              </w:rPr>
              <w:t>Укучылар 3*3</w:t>
            </w:r>
          </w:p>
          <w:p w:rsidR="00A1256F" w:rsidRPr="00927B85" w:rsidRDefault="00A1256F" w:rsidP="00A1256F">
            <w:pPr>
              <w:rPr>
                <w:i/>
                <w:sz w:val="22"/>
                <w:szCs w:val="22"/>
                <w:lang w:val="tt-RU"/>
              </w:rPr>
            </w:pPr>
            <w:r w:rsidRPr="00927B85">
              <w:rPr>
                <w:i/>
                <w:sz w:val="22"/>
                <w:szCs w:val="22"/>
                <w:lang w:val="tt-RU"/>
              </w:rPr>
              <w:t>итеп карточкаларны тезә.</w:t>
            </w:r>
          </w:p>
          <w:p w:rsidR="00927B85" w:rsidRDefault="00A5258B" w:rsidP="00A1256F">
            <w:pPr>
              <w:rPr>
                <w:i/>
                <w:sz w:val="22"/>
                <w:szCs w:val="22"/>
                <w:lang w:val="tt-RU"/>
              </w:rPr>
            </w:pPr>
            <w:r w:rsidRPr="00927B85">
              <w:rPr>
                <w:i/>
                <w:sz w:val="22"/>
                <w:szCs w:val="22"/>
                <w:lang w:val="tt-RU"/>
              </w:rPr>
              <w:t>Һәр укучы әйтү максаты буенча3</w:t>
            </w:r>
            <w:r w:rsidR="00A1256F" w:rsidRPr="00927B85">
              <w:rPr>
                <w:i/>
                <w:sz w:val="22"/>
                <w:szCs w:val="22"/>
                <w:lang w:val="tt-RU"/>
              </w:rPr>
              <w:t xml:space="preserve">төрле (хикәя, сорау, боерык яки тойгылы) җөмлә </w:t>
            </w:r>
          </w:p>
          <w:p w:rsidR="00A1256F" w:rsidRPr="00927B85" w:rsidRDefault="00A1256F" w:rsidP="00A1256F">
            <w:pPr>
              <w:rPr>
                <w:i/>
                <w:sz w:val="22"/>
                <w:szCs w:val="22"/>
                <w:lang w:val="tt-RU"/>
              </w:rPr>
            </w:pPr>
            <w:r w:rsidRPr="00927B85">
              <w:rPr>
                <w:i/>
                <w:sz w:val="22"/>
                <w:szCs w:val="22"/>
                <w:lang w:val="tt-RU"/>
              </w:rPr>
              <w:t>( вертикаль, горизонталь, диагональ буенча) төзеп</w:t>
            </w:r>
          </w:p>
          <w:p w:rsidR="00A1256F" w:rsidRPr="00927B85" w:rsidRDefault="00A1256F" w:rsidP="00A1256F">
            <w:pPr>
              <w:rPr>
                <w:i/>
                <w:sz w:val="22"/>
                <w:szCs w:val="22"/>
                <w:lang w:val="tt-RU"/>
              </w:rPr>
            </w:pPr>
            <w:r w:rsidRPr="00927B85">
              <w:rPr>
                <w:i/>
                <w:sz w:val="22"/>
                <w:szCs w:val="22"/>
                <w:lang w:val="tt-RU"/>
              </w:rPr>
              <w:t>дәфтәренә яза. Һәр укучы үзенең җөмләсен укып чыга.</w:t>
            </w:r>
          </w:p>
          <w:p w:rsidR="00A1256F" w:rsidRPr="00927B85" w:rsidRDefault="00A1256F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</w:tc>
        <w:tc>
          <w:tcPr>
            <w:tcW w:w="248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 xml:space="preserve">ТБУУГ: уку мәсьәләсен чишүдә </w:t>
            </w: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>логик фикерләү, төп билгеләрне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 xml:space="preserve"> аерып алу нигезендә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кагыйдә формалаштыру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КУУГ: үз фикереңне тулы һәм төгәл итеп әйтә белү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РУУГ:  үз эшчәнлегеңне контрольгә алу</w:t>
            </w:r>
          </w:p>
        </w:tc>
      </w:tr>
      <w:tr w:rsidR="00145886" w:rsidRPr="00A1256F" w:rsidTr="00E669EA">
        <w:tc>
          <w:tcPr>
            <w:tcW w:w="1960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>Динамик пауза</w:t>
            </w:r>
          </w:p>
        </w:tc>
        <w:tc>
          <w:tcPr>
            <w:tcW w:w="226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</w:tc>
        <w:tc>
          <w:tcPr>
            <w:tcW w:w="5096" w:type="dxa"/>
          </w:tcPr>
          <w:p w:rsidR="00A5258B" w:rsidRPr="00927B85" w:rsidRDefault="00A5258B" w:rsidP="00A5258B">
            <w:pPr>
              <w:widowControl/>
              <w:spacing w:after="200" w:line="276" w:lineRule="auto"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>ТЭК ОФ_ТАЧ ДАУН структурасы .</w:t>
            </w:r>
          </w:p>
          <w:p w:rsidR="00E669EA" w:rsidRPr="00927B85" w:rsidRDefault="00A1256F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>Укытучы презентация ярдәмендә җөмлә төрләренә</w:t>
            </w:r>
            <w:r w:rsidR="00A5258B"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 xml:space="preserve"> мисаллар  һәм җөмлә төрен әйтә</w:t>
            </w:r>
          </w:p>
        </w:tc>
        <w:tc>
          <w:tcPr>
            <w:tcW w:w="2978" w:type="dxa"/>
          </w:tcPr>
          <w:p w:rsidR="00A1256F" w:rsidRPr="00927B85" w:rsidRDefault="00A1256F" w:rsidP="00A1256F">
            <w:pPr>
              <w:widowControl/>
              <w:spacing w:after="200" w:line="276" w:lineRule="auto"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>Әйтү максаты буенча җөмлә төрләренә карата бирелгән җаваплар дөресме? Дөрес булса, укучылар басалар; ялгыш булса</w:t>
            </w:r>
            <w:r w:rsidR="00A5258B"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>,</w:t>
            </w: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 xml:space="preserve"> урыннарында калалар.</w:t>
            </w:r>
          </w:p>
          <w:p w:rsidR="00E669EA" w:rsidRPr="00927B85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</w:tc>
        <w:tc>
          <w:tcPr>
            <w:tcW w:w="248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</w:tc>
      </w:tr>
      <w:tr w:rsidR="00145886" w:rsidRPr="00927B85" w:rsidTr="00E669EA">
        <w:tc>
          <w:tcPr>
            <w:tcW w:w="1960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Яңа белемнәрне ныгыту</w:t>
            </w:r>
          </w:p>
        </w:tc>
        <w:tc>
          <w:tcPr>
            <w:tcW w:w="226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Укытучы өчен максат: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 xml:space="preserve"> яңа мәгълүмат </w:t>
            </w: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>туплауда өстәмә әдәбият куллану;  белемнәрне күнегүләр ярдәмендә  ныгыту мөмкинлеге булдыру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Укучылар өчен максат: яңа белемнәрне дәреслек һәм өстәмә әдәбият кулланып камилләштерү</w:t>
            </w:r>
          </w:p>
        </w:tc>
        <w:tc>
          <w:tcPr>
            <w:tcW w:w="5096" w:type="dxa"/>
          </w:tcPr>
          <w:p w:rsidR="00E669EA" w:rsidRPr="00927B85" w:rsidRDefault="00E669EA" w:rsidP="00A5258B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lastRenderedPageBreak/>
              <w:t>Дәреслек белән эш</w:t>
            </w:r>
            <w:r w:rsidR="00A5258B"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 xml:space="preserve">. </w:t>
            </w:r>
          </w:p>
          <w:p w:rsidR="00E669EA" w:rsidRPr="00927B85" w:rsidRDefault="00A5258B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 xml:space="preserve">1.195 нче күнегү. Җөмләләрне күчереп яздыру. </w:t>
            </w:r>
          </w:p>
          <w:p w:rsidR="00E669EA" w:rsidRPr="00927B85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145886" w:rsidRPr="00927B85" w:rsidRDefault="00145886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E669EA" w:rsidRPr="00927B85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E669EA" w:rsidRPr="00927B85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E669EA" w:rsidRPr="00927B85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E669EA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927B85" w:rsidRDefault="00927B85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927B85" w:rsidRDefault="00927B85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927B85" w:rsidRDefault="00927B85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927B85" w:rsidRDefault="00927B85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927B85" w:rsidRPr="00927B85" w:rsidRDefault="00927B85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i/>
                <w:sz w:val="22"/>
                <w:szCs w:val="22"/>
                <w:lang w:val="tt-RU" w:eastAsia="en-US"/>
              </w:rPr>
              <w:t>2.”Үз почмагыңны тап” уены. Классның 4 почмагына җөмлә төрләре язылган күрсәткечләр эленә. Укучыларга тыныш билгесез генә төрле төрләргә кергән җөмләләр язылган чәчәк- карточкалар таратыла. Һәр почмакта бер генә төстәге чәчәкләр булырга тиеш.</w:t>
            </w:r>
          </w:p>
        </w:tc>
        <w:tc>
          <w:tcPr>
            <w:tcW w:w="2978" w:type="dxa"/>
          </w:tcPr>
          <w:p w:rsidR="00E669EA" w:rsidRPr="00927B85" w:rsidRDefault="00A5258B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lastRenderedPageBreak/>
              <w:t xml:space="preserve">Әйтү максаты ягыннан төрен билгеләп, җәяләр эченә </w:t>
            </w: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lastRenderedPageBreak/>
              <w:t>күрсәтә баралар</w:t>
            </w:r>
            <w:r w:rsidR="00145886"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>, дәфтәрләрен бер-берсенә йөртеп тикшерәләр.</w:t>
            </w:r>
          </w:p>
          <w:p w:rsidR="00145886" w:rsidRPr="00927B85" w:rsidRDefault="00145886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>Ахырдан күнегү бергәләп тикшерелә</w:t>
            </w:r>
          </w:p>
          <w:p w:rsidR="00145886" w:rsidRPr="00927B85" w:rsidRDefault="00145886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E669EA" w:rsidRPr="00927B85" w:rsidRDefault="00927B85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>
              <w:rPr>
                <w:rFonts w:eastAsiaTheme="minorHAnsi"/>
                <w:i/>
                <w:sz w:val="22"/>
                <w:szCs w:val="22"/>
                <w:lang w:val="tt-RU" w:eastAsia="en-US"/>
              </w:rPr>
              <w:t>Укучылар җөмләләрне укыйлар һәм үз почмакларына барып басалар.</w:t>
            </w:r>
            <w:r w:rsidR="00FC3ACD">
              <w:rPr>
                <w:rFonts w:eastAsiaTheme="minorHAnsi"/>
                <w:i/>
                <w:sz w:val="22"/>
                <w:szCs w:val="22"/>
                <w:lang w:val="tt-RU" w:eastAsia="en-US"/>
              </w:rPr>
              <w:t xml:space="preserve"> </w:t>
            </w:r>
            <w:r>
              <w:rPr>
                <w:rFonts w:eastAsiaTheme="minorHAnsi"/>
                <w:i/>
                <w:sz w:val="22"/>
                <w:szCs w:val="22"/>
                <w:lang w:val="tt-RU" w:eastAsia="en-US"/>
              </w:rPr>
              <w:t>Дөрес басмаган укучылар җөмләләрен кычкырып укыйлар һәм үз почмакларына басалар.</w:t>
            </w:r>
          </w:p>
        </w:tc>
        <w:tc>
          <w:tcPr>
            <w:tcW w:w="248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>РУУГ: үзконтроль, биремнәрне үтәүнең дөреслеген тикшерү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>ШУУГ: күршеңә ярдәм итүдә танып белү инициативасы күрсәтү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ТБУУГ: яңа мәгълүмат туплауда  “Аңлатмалы сүзлек” куллану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КУУГ: мәгълүмат туплауда үзара хезмәттәшлек инициативасы күрсәтү, иптәшеңнең  гамәлләрен бәяләү</w:t>
            </w:r>
          </w:p>
        </w:tc>
      </w:tr>
      <w:tr w:rsidR="00145886" w:rsidRPr="00927B85" w:rsidTr="00E669EA">
        <w:tc>
          <w:tcPr>
            <w:tcW w:w="1960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>Яңа белемнәрне мөстәкыйль куллану һәм тикшерү</w:t>
            </w:r>
          </w:p>
        </w:tc>
        <w:tc>
          <w:tcPr>
            <w:tcW w:w="226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Укытучы өчен максат: яңа белемнәрне мөстәкыйль  куллану мөмкинлеге булдыру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Укучылар өчен максат: сүзнең тамыры,  тамырдаш сүзләр, сүз ясагыч кушымча турында белемнәрне практик куллана белү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</w:tc>
        <w:tc>
          <w:tcPr>
            <w:tcW w:w="5096" w:type="dxa"/>
          </w:tcPr>
          <w:p w:rsidR="00145886" w:rsidRPr="00927B85" w:rsidRDefault="00145886" w:rsidP="00145886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>Дидактик уен.</w:t>
            </w:r>
          </w:p>
          <w:p w:rsidR="00145886" w:rsidRPr="00927B85" w:rsidRDefault="00145886" w:rsidP="00145886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 xml:space="preserve"> 138 нче күнегү.</w:t>
            </w:r>
          </w:p>
          <w:p w:rsidR="00145886" w:rsidRPr="00927B85" w:rsidRDefault="00145886" w:rsidP="00145886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>Схемага нигезләнеп, Марат һәм Самат турында тойгылы хикәя, сорау һәм боерык җөмләләрдән торган сөйләм оештыру.</w:t>
            </w:r>
          </w:p>
          <w:p w:rsidR="00E669EA" w:rsidRPr="00927B85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</w:tc>
        <w:tc>
          <w:tcPr>
            <w:tcW w:w="2978" w:type="dxa"/>
          </w:tcPr>
          <w:p w:rsidR="00E669EA" w:rsidRPr="00927B85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145886" w:rsidRPr="00927B85" w:rsidRDefault="00145886" w:rsidP="00145886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927B85">
              <w:rPr>
                <w:rFonts w:eastAsiaTheme="minorHAnsi"/>
                <w:i/>
                <w:sz w:val="22"/>
                <w:szCs w:val="22"/>
                <w:lang w:val="tt-RU" w:eastAsia="en-US"/>
              </w:rPr>
              <w:t>Укучылар диалог төзиләр һәм шуны сөйләп карыйлар.</w:t>
            </w:r>
          </w:p>
          <w:p w:rsidR="00E669EA" w:rsidRPr="00927B85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</w:tc>
        <w:tc>
          <w:tcPr>
            <w:tcW w:w="248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ШУГГ: үз мөмкинлекләреңне белү-белмәү чикләрен чамалау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ТБУУГ: фикерләүдә логик чылбыр төзү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РУУГ: эшләнгән эшнең сыйфатын һәм дәрәҗәсен билгеләү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КУУГ: күршең белән хезмәттәшлек итү</w:t>
            </w:r>
          </w:p>
        </w:tc>
      </w:tr>
      <w:tr w:rsidR="00145886" w:rsidRPr="00D609A5" w:rsidTr="00E669EA">
        <w:tc>
          <w:tcPr>
            <w:tcW w:w="1960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Уку эшчәнлеген йомгаклау.</w:t>
            </w:r>
          </w:p>
        </w:tc>
        <w:tc>
          <w:tcPr>
            <w:tcW w:w="226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Укытучы өчен максат: дәрестәге эшчәнлекне анализлау,  белемнәрне бәяләү һәм киләчәккә перспектива билгеләү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Укучылар өчен максат: үз фикереңне дәлилләү, дәрестә алган белемнәрнең әһәмиятен аңлау, аларны киләчәктә куллана белү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Укытучы өчен максат: өй эшен хәбәр итү, аны башкару ысулын аңлату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Укучылар өчен максат: өй эшен дөрес башкару</w:t>
            </w:r>
          </w:p>
        </w:tc>
        <w:tc>
          <w:tcPr>
            <w:tcW w:w="509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lastRenderedPageBreak/>
              <w:t>1. Рефлексия.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- Бүгенге дәрестән үзегез өчен нинди яңалыклар алдыгыз?  Дәрес сезгә нәрсә бирде?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2. Белемнәрне  бәяләү.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  <w:p w:rsidR="00E669EA" w:rsidRPr="00FC3ACD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FC3ACD">
              <w:rPr>
                <w:rFonts w:eastAsiaTheme="minorHAnsi"/>
                <w:i/>
                <w:sz w:val="22"/>
                <w:szCs w:val="22"/>
                <w:lang w:val="tt-RU" w:eastAsia="en-US"/>
              </w:rPr>
              <w:t>3. Өй эше.</w:t>
            </w:r>
          </w:p>
          <w:p w:rsidR="00E669EA" w:rsidRPr="00FC3ACD" w:rsidRDefault="006B7632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FC3ACD">
              <w:rPr>
                <w:rFonts w:eastAsiaTheme="minorHAnsi"/>
                <w:i/>
                <w:sz w:val="22"/>
                <w:szCs w:val="22"/>
                <w:lang w:val="tt-RU" w:eastAsia="en-US"/>
              </w:rPr>
              <w:t>Әдәби әсәрдән хикәя, сорау, боерык, тойгылы җөмләләр сайлап язарга</w:t>
            </w:r>
            <w:r w:rsidR="00E669EA" w:rsidRPr="00FC3ACD">
              <w:rPr>
                <w:rFonts w:eastAsiaTheme="minorHAnsi"/>
                <w:i/>
                <w:sz w:val="22"/>
                <w:szCs w:val="22"/>
                <w:lang w:val="tt-RU" w:eastAsia="en-US"/>
              </w:rPr>
              <w:t xml:space="preserve">.  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</w:tc>
        <w:tc>
          <w:tcPr>
            <w:tcW w:w="2978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  <w:p w:rsidR="00E669EA" w:rsidRPr="00D609A5" w:rsidRDefault="00E669EA" w:rsidP="00E669EA">
            <w:pPr>
              <w:widowControl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i/>
                <w:sz w:val="22"/>
                <w:szCs w:val="22"/>
                <w:lang w:val="tt-RU" w:eastAsia="en-US"/>
              </w:rPr>
              <w:t xml:space="preserve">Балаларның җаваплары </w:t>
            </w:r>
          </w:p>
          <w:p w:rsidR="00E669EA" w:rsidRPr="00D609A5" w:rsidRDefault="00E669EA" w:rsidP="00E669EA">
            <w:pPr>
              <w:widowControl/>
              <w:jc w:val="center"/>
              <w:rPr>
                <w:rFonts w:eastAsiaTheme="minorHAnsi"/>
                <w:i/>
                <w:sz w:val="22"/>
                <w:szCs w:val="22"/>
                <w:lang w:val="tt-RU" w:eastAsia="en-US"/>
              </w:rPr>
            </w:pPr>
          </w:p>
        </w:tc>
        <w:tc>
          <w:tcPr>
            <w:tcW w:w="2486" w:type="dxa"/>
          </w:tcPr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ШУУГ: үз уңышларың / уңышсызлыкларың сәбәпләре турында фикер йөртү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  <w:r w:rsidRPr="00D609A5">
              <w:rPr>
                <w:rFonts w:eastAsiaTheme="minorHAnsi"/>
                <w:sz w:val="22"/>
                <w:szCs w:val="22"/>
                <w:lang w:val="tt-RU" w:eastAsia="en-US"/>
              </w:rPr>
              <w:t>РУУГ: үз эшчәнлегеңне контрольгә алу</w:t>
            </w:r>
          </w:p>
          <w:p w:rsidR="00E669EA" w:rsidRPr="00D609A5" w:rsidRDefault="00E669EA" w:rsidP="00E669EA">
            <w:pPr>
              <w:widowControl/>
              <w:rPr>
                <w:rFonts w:eastAsiaTheme="minorHAnsi"/>
                <w:sz w:val="22"/>
                <w:szCs w:val="22"/>
                <w:lang w:val="tt-RU" w:eastAsia="en-US"/>
              </w:rPr>
            </w:pPr>
          </w:p>
        </w:tc>
      </w:tr>
    </w:tbl>
    <w:p w:rsidR="00E669EA" w:rsidRPr="00E669EA" w:rsidRDefault="00E669EA" w:rsidP="00E669EA">
      <w:pPr>
        <w:widowControl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tt-RU" w:eastAsia="en-US"/>
        </w:rPr>
      </w:pPr>
    </w:p>
    <w:p w:rsidR="006117CB" w:rsidRDefault="006117CB" w:rsidP="006117CB">
      <w:pPr>
        <w:rPr>
          <w:sz w:val="28"/>
          <w:szCs w:val="28"/>
          <w:lang w:val="tt-RU"/>
        </w:rPr>
      </w:pPr>
    </w:p>
    <w:p w:rsidR="006117CB" w:rsidRDefault="006117CB" w:rsidP="006117CB">
      <w:pPr>
        <w:rPr>
          <w:sz w:val="28"/>
          <w:szCs w:val="28"/>
          <w:lang w:val="tt-RU"/>
        </w:rPr>
      </w:pPr>
    </w:p>
    <w:p w:rsidR="006117CB" w:rsidRDefault="006117CB" w:rsidP="006117CB">
      <w:pPr>
        <w:rPr>
          <w:sz w:val="28"/>
          <w:szCs w:val="28"/>
          <w:lang w:val="tt-RU"/>
        </w:rPr>
      </w:pPr>
    </w:p>
    <w:p w:rsidR="006117CB" w:rsidRDefault="006117CB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Default="00FC3ACD" w:rsidP="006117CB">
      <w:pPr>
        <w:rPr>
          <w:sz w:val="28"/>
          <w:szCs w:val="28"/>
          <w:lang w:val="tt-RU"/>
        </w:rPr>
      </w:pPr>
    </w:p>
    <w:p w:rsidR="00FC3ACD" w:rsidRPr="0046746A" w:rsidRDefault="00FC3ACD" w:rsidP="0046746A">
      <w:pPr>
        <w:jc w:val="center"/>
        <w:rPr>
          <w:b/>
          <w:sz w:val="44"/>
          <w:szCs w:val="44"/>
          <w:lang w:val="tt-RU"/>
        </w:rPr>
      </w:pPr>
      <w:r w:rsidRPr="0046746A">
        <w:rPr>
          <w:b/>
          <w:sz w:val="44"/>
          <w:szCs w:val="44"/>
          <w:lang w:val="tt-RU"/>
        </w:rPr>
        <w:t>Татарстан Республикасы Арча мун</w:t>
      </w:r>
      <w:r w:rsidRPr="0046746A">
        <w:rPr>
          <w:b/>
          <w:sz w:val="44"/>
          <w:szCs w:val="44"/>
        </w:rPr>
        <w:t>иципаль</w:t>
      </w:r>
      <w:r w:rsidRPr="0046746A">
        <w:rPr>
          <w:b/>
          <w:sz w:val="44"/>
          <w:szCs w:val="44"/>
          <w:lang w:val="tt-RU"/>
        </w:rPr>
        <w:t xml:space="preserve"> районы МБГБУ “Яңа Кырлай урта гомуми белем мәктәбе”</w:t>
      </w:r>
    </w:p>
    <w:p w:rsidR="0046746A" w:rsidRPr="0046746A" w:rsidRDefault="0046746A" w:rsidP="0046746A">
      <w:pPr>
        <w:jc w:val="center"/>
        <w:rPr>
          <w:b/>
          <w:sz w:val="44"/>
          <w:szCs w:val="44"/>
          <w:lang w:val="tt-RU"/>
        </w:rPr>
      </w:pPr>
    </w:p>
    <w:p w:rsidR="0046746A" w:rsidRPr="0046746A" w:rsidRDefault="0046746A" w:rsidP="0046746A">
      <w:pPr>
        <w:jc w:val="center"/>
        <w:rPr>
          <w:b/>
          <w:sz w:val="44"/>
          <w:szCs w:val="44"/>
          <w:lang w:val="tt-RU"/>
        </w:rPr>
      </w:pPr>
    </w:p>
    <w:p w:rsidR="0046746A" w:rsidRDefault="0046746A" w:rsidP="006117CB">
      <w:pPr>
        <w:rPr>
          <w:sz w:val="28"/>
          <w:szCs w:val="28"/>
          <w:lang w:val="tt-RU"/>
        </w:rPr>
      </w:pPr>
    </w:p>
    <w:p w:rsidR="0046746A" w:rsidRDefault="0046746A" w:rsidP="006117CB">
      <w:pPr>
        <w:rPr>
          <w:sz w:val="28"/>
          <w:szCs w:val="28"/>
          <w:lang w:val="tt-RU"/>
        </w:rPr>
      </w:pPr>
    </w:p>
    <w:p w:rsidR="0046746A" w:rsidRDefault="0046746A" w:rsidP="006117CB">
      <w:pPr>
        <w:rPr>
          <w:sz w:val="28"/>
          <w:szCs w:val="28"/>
          <w:lang w:val="tt-RU"/>
        </w:rPr>
      </w:pPr>
    </w:p>
    <w:p w:rsidR="0046746A" w:rsidRDefault="0046746A" w:rsidP="006117CB">
      <w:pPr>
        <w:rPr>
          <w:sz w:val="28"/>
          <w:szCs w:val="28"/>
          <w:lang w:val="tt-RU"/>
        </w:rPr>
      </w:pPr>
    </w:p>
    <w:p w:rsidR="0046746A" w:rsidRPr="0046746A" w:rsidRDefault="0046746A" w:rsidP="0046746A">
      <w:pPr>
        <w:jc w:val="center"/>
        <w:rPr>
          <w:b/>
          <w:i/>
          <w:sz w:val="52"/>
          <w:szCs w:val="52"/>
          <w:lang w:val="tt-RU"/>
        </w:rPr>
      </w:pPr>
      <w:r w:rsidRPr="0046746A">
        <w:rPr>
          <w:b/>
          <w:i/>
          <w:sz w:val="52"/>
          <w:szCs w:val="52"/>
          <w:lang w:val="tt-RU"/>
        </w:rPr>
        <w:t>Татар теле һәм әдәбияты укытучысы Зарипова Миләүшә Рафис кызының</w:t>
      </w:r>
    </w:p>
    <w:p w:rsidR="0046746A" w:rsidRDefault="0046746A" w:rsidP="0046746A">
      <w:pPr>
        <w:jc w:val="center"/>
        <w:rPr>
          <w:b/>
          <w:i/>
          <w:sz w:val="52"/>
          <w:szCs w:val="52"/>
          <w:lang w:val="tt-RU"/>
        </w:rPr>
      </w:pPr>
      <w:r w:rsidRPr="0046746A">
        <w:rPr>
          <w:b/>
          <w:i/>
          <w:sz w:val="52"/>
          <w:szCs w:val="52"/>
          <w:lang w:val="tt-RU"/>
        </w:rPr>
        <w:t xml:space="preserve">5 нче сыйныфта </w:t>
      </w:r>
    </w:p>
    <w:p w:rsidR="0046746A" w:rsidRPr="0046746A" w:rsidRDefault="0046746A" w:rsidP="0046746A">
      <w:pPr>
        <w:jc w:val="center"/>
        <w:rPr>
          <w:b/>
          <w:i/>
          <w:sz w:val="52"/>
          <w:szCs w:val="52"/>
          <w:lang w:val="tt-RU"/>
        </w:rPr>
      </w:pPr>
      <w:r w:rsidRPr="0046746A">
        <w:rPr>
          <w:b/>
          <w:i/>
          <w:sz w:val="52"/>
          <w:szCs w:val="52"/>
          <w:lang w:val="tt-RU"/>
        </w:rPr>
        <w:t>“Әйтү максаты ягыннан җөмлә төрләре” темасына үткәргән дәресенең технологик картасы</w:t>
      </w:r>
    </w:p>
    <w:p w:rsidR="006117CB" w:rsidRDefault="006117CB" w:rsidP="0046746A">
      <w:pPr>
        <w:jc w:val="center"/>
        <w:rPr>
          <w:b/>
          <w:i/>
          <w:sz w:val="52"/>
          <w:szCs w:val="52"/>
          <w:lang w:val="tt-RU"/>
        </w:rPr>
      </w:pPr>
    </w:p>
    <w:p w:rsidR="0046746A" w:rsidRDefault="0046746A" w:rsidP="0046746A">
      <w:pPr>
        <w:jc w:val="center"/>
        <w:rPr>
          <w:b/>
          <w:i/>
          <w:sz w:val="52"/>
          <w:szCs w:val="52"/>
          <w:lang w:val="tt-RU"/>
        </w:rPr>
      </w:pPr>
    </w:p>
    <w:p w:rsidR="0046746A" w:rsidRDefault="0046746A" w:rsidP="0046746A">
      <w:pPr>
        <w:jc w:val="center"/>
        <w:rPr>
          <w:b/>
          <w:i/>
          <w:sz w:val="52"/>
          <w:szCs w:val="52"/>
          <w:lang w:val="tt-RU"/>
        </w:rPr>
      </w:pPr>
    </w:p>
    <w:p w:rsidR="0046746A" w:rsidRDefault="0046746A" w:rsidP="0046746A">
      <w:pPr>
        <w:jc w:val="center"/>
        <w:rPr>
          <w:b/>
          <w:i/>
          <w:sz w:val="52"/>
          <w:szCs w:val="52"/>
          <w:lang w:val="tt-RU"/>
        </w:rPr>
      </w:pPr>
    </w:p>
    <w:p w:rsidR="0046746A" w:rsidRDefault="0046746A" w:rsidP="0046746A">
      <w:pPr>
        <w:jc w:val="center"/>
        <w:rPr>
          <w:b/>
          <w:i/>
          <w:sz w:val="52"/>
          <w:szCs w:val="52"/>
          <w:lang w:val="tt-RU"/>
        </w:rPr>
      </w:pPr>
    </w:p>
    <w:p w:rsidR="0046746A" w:rsidRPr="0046746A" w:rsidRDefault="0046746A" w:rsidP="0046746A">
      <w:pPr>
        <w:jc w:val="center"/>
        <w:rPr>
          <w:b/>
          <w:i/>
          <w:sz w:val="32"/>
          <w:szCs w:val="32"/>
          <w:lang w:val="tt-RU"/>
        </w:rPr>
      </w:pPr>
      <w:r w:rsidRPr="0046746A">
        <w:rPr>
          <w:b/>
          <w:i/>
          <w:sz w:val="32"/>
          <w:szCs w:val="32"/>
          <w:lang w:val="tt-RU"/>
        </w:rPr>
        <w:t>2015-2016 уку елы</w:t>
      </w:r>
    </w:p>
    <w:p w:rsidR="006117CB" w:rsidRPr="0046746A" w:rsidRDefault="006117CB" w:rsidP="006117CB">
      <w:pPr>
        <w:rPr>
          <w:sz w:val="32"/>
          <w:szCs w:val="32"/>
          <w:lang w:val="tt-RU"/>
        </w:rPr>
      </w:pPr>
    </w:p>
    <w:p w:rsidR="006117CB" w:rsidRPr="0046746A" w:rsidRDefault="006117CB" w:rsidP="006117CB">
      <w:pPr>
        <w:rPr>
          <w:sz w:val="32"/>
          <w:szCs w:val="32"/>
          <w:lang w:val="tt-RU"/>
        </w:rPr>
      </w:pPr>
    </w:p>
    <w:p w:rsidR="006117CB" w:rsidRDefault="006117CB" w:rsidP="006117CB">
      <w:pPr>
        <w:rPr>
          <w:sz w:val="28"/>
          <w:szCs w:val="28"/>
          <w:lang w:val="tt-RU"/>
        </w:rPr>
      </w:pPr>
    </w:p>
    <w:p w:rsidR="006117CB" w:rsidRDefault="006117CB" w:rsidP="006117CB">
      <w:pPr>
        <w:rPr>
          <w:sz w:val="28"/>
          <w:szCs w:val="28"/>
          <w:lang w:val="tt-RU"/>
        </w:rPr>
      </w:pPr>
    </w:p>
    <w:p w:rsidR="006117CB" w:rsidRPr="00CF17CA" w:rsidRDefault="006117CB" w:rsidP="006117CB">
      <w:pPr>
        <w:rPr>
          <w:sz w:val="22"/>
          <w:szCs w:val="22"/>
          <w:lang w:val="tt-RU"/>
        </w:rPr>
      </w:pPr>
    </w:p>
    <w:p w:rsidR="008D4B6F" w:rsidRDefault="008D4B6F" w:rsidP="006117CB">
      <w:pPr>
        <w:rPr>
          <w:lang w:val="be-BY"/>
        </w:rPr>
      </w:pPr>
      <w:r>
        <w:rPr>
          <w:noProof/>
        </w:rPr>
        <w:drawing>
          <wp:inline distT="0" distB="0" distL="0" distR="0" wp14:anchorId="0080F883" wp14:editId="6ECA7887">
            <wp:extent cx="3257550" cy="2333001"/>
            <wp:effectExtent l="0" t="0" r="0" b="0"/>
            <wp:docPr id="1" name="Рисунок 1" descr="C:\Users\KP\Desktop\фотки\DSC0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\Desktop\фотки\DSC02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93" cy="23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6F" w:rsidRDefault="008D4B6F" w:rsidP="006117CB">
      <w:pPr>
        <w:rPr>
          <w:lang w:val="be-BY"/>
        </w:rPr>
      </w:pPr>
    </w:p>
    <w:p w:rsidR="00B50428" w:rsidRDefault="008D4B6F" w:rsidP="006117CB">
      <w:pPr>
        <w:rPr>
          <w:lang w:val="be-BY"/>
        </w:rPr>
      </w:pPr>
      <w:r>
        <w:rPr>
          <w:lang w:val="be-BY"/>
        </w:rPr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74FE2B1D" wp14:editId="55C8EDFF">
            <wp:extent cx="3209925" cy="260698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19" cy="261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  <w:r>
        <w:rPr>
          <w:noProof/>
        </w:rPr>
        <w:drawing>
          <wp:inline distT="0" distB="0" distL="0" distR="0" wp14:anchorId="2F34BB50" wp14:editId="1502A84F">
            <wp:extent cx="3209925" cy="2466975"/>
            <wp:effectExtent l="0" t="0" r="9525" b="0"/>
            <wp:docPr id="4" name="Рисунок 4" descr="C:\Users\KP\Desktop\фотки\DSC0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\Desktop\фотки\DSC02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11" cy="246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  <w:r>
        <w:rPr>
          <w:noProof/>
        </w:rPr>
        <w:drawing>
          <wp:inline distT="0" distB="0" distL="0" distR="0" wp14:anchorId="447CD105" wp14:editId="036B828A">
            <wp:extent cx="3438525" cy="2352675"/>
            <wp:effectExtent l="0" t="0" r="0" b="9525"/>
            <wp:docPr id="6" name="Рисунок 6" descr="C:\Users\KP\Desktop\фотки\DSC0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\Desktop\фотки\DSC02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45" cy="23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  <w:r>
        <w:rPr>
          <w:lang w:val="be-BY"/>
        </w:rPr>
        <w:t xml:space="preserve">                                                                </w:t>
      </w:r>
      <w:bookmarkStart w:id="0" w:name="_GoBack"/>
      <w:bookmarkEnd w:id="0"/>
      <w:r>
        <w:rPr>
          <w:lang w:val="be-BY"/>
        </w:rPr>
        <w:t xml:space="preserve">    </w:t>
      </w:r>
      <w:r>
        <w:rPr>
          <w:noProof/>
        </w:rPr>
        <w:drawing>
          <wp:inline distT="0" distB="0" distL="0" distR="0" wp14:anchorId="0F8CE1BC" wp14:editId="2ABC90A3">
            <wp:extent cx="3438525" cy="2314575"/>
            <wp:effectExtent l="0" t="0" r="9525" b="9525"/>
            <wp:docPr id="7" name="Рисунок 7" descr="C:\Users\KP\Desktop\фотки\DSC0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\Desktop\фотки\DSC02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46" cy="231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6F" w:rsidRDefault="008D4B6F" w:rsidP="006117CB">
      <w:pPr>
        <w:rPr>
          <w:lang w:val="be-BY"/>
        </w:rPr>
      </w:pPr>
    </w:p>
    <w:p w:rsidR="008D4B6F" w:rsidRDefault="008D4B6F" w:rsidP="006117CB">
      <w:pPr>
        <w:rPr>
          <w:lang w:val="be-BY"/>
        </w:rPr>
      </w:pPr>
    </w:p>
    <w:p w:rsidR="008D4B6F" w:rsidRPr="006117CB" w:rsidRDefault="008D4B6F" w:rsidP="006117CB">
      <w:pPr>
        <w:rPr>
          <w:lang w:val="be-BY"/>
        </w:rPr>
      </w:pPr>
      <w:r>
        <w:rPr>
          <w:noProof/>
        </w:rPr>
        <w:drawing>
          <wp:inline distT="0" distB="0" distL="0" distR="0" wp14:anchorId="6F3E3A9E" wp14:editId="415BAC92">
            <wp:extent cx="3438525" cy="2438400"/>
            <wp:effectExtent l="0" t="0" r="9525" b="0"/>
            <wp:docPr id="3" name="Рисунок 3" descr="C:\Users\KP\Desktop\фотки\DSC0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\Desktop\фотки\DSC02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44" cy="24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B6F" w:rsidRPr="00611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L_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C4735"/>
    <w:multiLevelType w:val="hybridMultilevel"/>
    <w:tmpl w:val="E55A4D7E"/>
    <w:lvl w:ilvl="0" w:tplc="B7E431DA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">
    <w:nsid w:val="19E059A8"/>
    <w:multiLevelType w:val="singleLevel"/>
    <w:tmpl w:val="A6A45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2BA93B85"/>
    <w:multiLevelType w:val="singleLevel"/>
    <w:tmpl w:val="654C8DEC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3">
    <w:nsid w:val="2D140307"/>
    <w:multiLevelType w:val="multilevel"/>
    <w:tmpl w:val="93EE96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6D56D9"/>
    <w:multiLevelType w:val="hybridMultilevel"/>
    <w:tmpl w:val="E166B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B5586C"/>
    <w:multiLevelType w:val="hybridMultilevel"/>
    <w:tmpl w:val="9092999E"/>
    <w:lvl w:ilvl="0" w:tplc="95A20FA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52CF0"/>
    <w:multiLevelType w:val="multilevel"/>
    <w:tmpl w:val="3F9CB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C76D5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4178528F"/>
    <w:multiLevelType w:val="hybridMultilevel"/>
    <w:tmpl w:val="78DCF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7226EE"/>
    <w:multiLevelType w:val="multilevel"/>
    <w:tmpl w:val="5A82AC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C542F3"/>
    <w:multiLevelType w:val="multilevel"/>
    <w:tmpl w:val="2B20D9C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BE71EE"/>
    <w:multiLevelType w:val="hybridMultilevel"/>
    <w:tmpl w:val="1E285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832712"/>
    <w:multiLevelType w:val="hybridMultilevel"/>
    <w:tmpl w:val="2D78B2B2"/>
    <w:lvl w:ilvl="0" w:tplc="788277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D08DE"/>
    <w:multiLevelType w:val="multilevel"/>
    <w:tmpl w:val="9B7EA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E75BF3"/>
    <w:multiLevelType w:val="singleLevel"/>
    <w:tmpl w:val="AACE0E5E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</w:num>
  <w:num w:numId="2">
    <w:abstractNumId w:val="14"/>
    <w:lvlOverride w:ilvl="0">
      <w:startOverride w:val="1"/>
    </w:lvlOverride>
  </w:num>
  <w:num w:numId="3">
    <w:abstractNumId w:val="7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"/>
  </w:num>
  <w:num w:numId="10">
    <w:abstractNumId w:val="9"/>
  </w:num>
  <w:num w:numId="11">
    <w:abstractNumId w:val="10"/>
  </w:num>
  <w:num w:numId="12">
    <w:abstractNumId w:val="13"/>
  </w:num>
  <w:num w:numId="13">
    <w:abstractNumId w:val="12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7CB"/>
    <w:rsid w:val="00145886"/>
    <w:rsid w:val="001C7BB9"/>
    <w:rsid w:val="00203C05"/>
    <w:rsid w:val="0023460A"/>
    <w:rsid w:val="00242A5F"/>
    <w:rsid w:val="004012A0"/>
    <w:rsid w:val="0046746A"/>
    <w:rsid w:val="005D1724"/>
    <w:rsid w:val="006117CB"/>
    <w:rsid w:val="006B7632"/>
    <w:rsid w:val="008D4B6F"/>
    <w:rsid w:val="00927B85"/>
    <w:rsid w:val="00A1256F"/>
    <w:rsid w:val="00A37BAE"/>
    <w:rsid w:val="00A5258B"/>
    <w:rsid w:val="00A7015C"/>
    <w:rsid w:val="00B50428"/>
    <w:rsid w:val="00B6549D"/>
    <w:rsid w:val="00CF17CA"/>
    <w:rsid w:val="00D609A5"/>
    <w:rsid w:val="00E669EA"/>
    <w:rsid w:val="00ED30F1"/>
    <w:rsid w:val="00F17D94"/>
    <w:rsid w:val="00FC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7C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6117CB"/>
    <w:pPr>
      <w:widowControl/>
      <w:spacing w:line="360" w:lineRule="auto"/>
      <w:ind w:firstLine="851"/>
      <w:jc w:val="both"/>
    </w:pPr>
    <w:rPr>
      <w:rFonts w:ascii="SL_Times New Roman" w:hAnsi="SL_Times New Roman"/>
      <w:sz w:val="28"/>
      <w:lang w:val="be-BY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6117CB"/>
    <w:rPr>
      <w:rFonts w:ascii="SL_Times New Roman" w:eastAsia="Times New Roman" w:hAnsi="SL_Times New Roman" w:cs="Times New Roman"/>
      <w:sz w:val="28"/>
      <w:szCs w:val="20"/>
      <w:lang w:val="be-BY" w:eastAsia="ru-RU"/>
    </w:rPr>
  </w:style>
  <w:style w:type="paragraph" w:styleId="a5">
    <w:name w:val="Normal (Web)"/>
    <w:basedOn w:val="a"/>
    <w:uiPriority w:val="99"/>
    <w:semiHidden/>
    <w:unhideWhenUsed/>
    <w:rsid w:val="00CF17CA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CF17CA"/>
    <w:rPr>
      <w:b/>
      <w:bCs/>
    </w:rPr>
  </w:style>
  <w:style w:type="table" w:styleId="a7">
    <w:name w:val="Table Grid"/>
    <w:basedOn w:val="a1"/>
    <w:uiPriority w:val="59"/>
    <w:rsid w:val="00E669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17D9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D4B6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4B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7C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6117CB"/>
    <w:pPr>
      <w:widowControl/>
      <w:spacing w:line="360" w:lineRule="auto"/>
      <w:ind w:firstLine="851"/>
      <w:jc w:val="both"/>
    </w:pPr>
    <w:rPr>
      <w:rFonts w:ascii="SL_Times New Roman" w:hAnsi="SL_Times New Roman"/>
      <w:sz w:val="28"/>
      <w:lang w:val="be-BY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6117CB"/>
    <w:rPr>
      <w:rFonts w:ascii="SL_Times New Roman" w:eastAsia="Times New Roman" w:hAnsi="SL_Times New Roman" w:cs="Times New Roman"/>
      <w:sz w:val="28"/>
      <w:szCs w:val="20"/>
      <w:lang w:val="be-BY" w:eastAsia="ru-RU"/>
    </w:rPr>
  </w:style>
  <w:style w:type="paragraph" w:styleId="a5">
    <w:name w:val="Normal (Web)"/>
    <w:basedOn w:val="a"/>
    <w:uiPriority w:val="99"/>
    <w:semiHidden/>
    <w:unhideWhenUsed/>
    <w:rsid w:val="00CF17CA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CF17CA"/>
    <w:rPr>
      <w:b/>
      <w:bCs/>
    </w:rPr>
  </w:style>
  <w:style w:type="table" w:styleId="a7">
    <w:name w:val="Table Grid"/>
    <w:basedOn w:val="a1"/>
    <w:uiPriority w:val="59"/>
    <w:rsid w:val="00E669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17D9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D4B6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4B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4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1230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</dc:creator>
  <cp:lastModifiedBy>KP</cp:lastModifiedBy>
  <cp:revision>5</cp:revision>
  <cp:lastPrinted>2015-11-25T16:27:00Z</cp:lastPrinted>
  <dcterms:created xsi:type="dcterms:W3CDTF">2015-11-21T17:20:00Z</dcterms:created>
  <dcterms:modified xsi:type="dcterms:W3CDTF">2015-11-25T16:29:00Z</dcterms:modified>
</cp:coreProperties>
</file>